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3E" w:rsidRPr="00E71B45" w:rsidRDefault="007F013E" w:rsidP="007F013E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Приложение </w:t>
      </w:r>
      <w:r w:rsidR="00050DF6"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№</w:t>
      </w: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5</w:t>
      </w:r>
    </w:p>
    <w:p w:rsidR="00050DF6" w:rsidRPr="00E71B45" w:rsidRDefault="00050DF6" w:rsidP="007F013E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к договору </w:t>
      </w:r>
      <w:r w:rsidR="009C037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уступки прав требований</w:t>
      </w:r>
    </w:p>
    <w:p w:rsidR="007F013E" w:rsidRPr="00E71B45" w:rsidRDefault="00050DF6" w:rsidP="007F013E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</w:t>
      </w:r>
      <w:r w:rsidR="007F013E"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</w:p>
    <w:p w:rsidR="007F013E" w:rsidRPr="00E71B45" w:rsidRDefault="007F013E" w:rsidP="007F013E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BC4FDE" w:rsidRPr="00E71B45" w:rsidRDefault="00BC4FDE" w:rsidP="00BC4FD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ФОРМА</w:t>
      </w:r>
    </w:p>
    <w:p w:rsidR="007F013E" w:rsidRPr="00E71B45" w:rsidRDefault="007F013E" w:rsidP="007F013E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72272" w:rsidRPr="00E71B45" w:rsidRDefault="00172272" w:rsidP="00BC4FDE">
      <w:pPr>
        <w:pStyle w:val="a9"/>
        <w:jc w:val="center"/>
        <w:rPr>
          <w:rFonts w:ascii="Verdana" w:hAnsi="Verdana" w:cs="Times New Roman"/>
          <w:b/>
          <w:sz w:val="20"/>
          <w:szCs w:val="20"/>
          <w:lang w:eastAsia="ru-RU"/>
        </w:rPr>
      </w:pPr>
      <w:r w:rsidRPr="00E71B45">
        <w:rPr>
          <w:rFonts w:ascii="Verdana" w:hAnsi="Verdana" w:cs="Times New Roman"/>
          <w:b/>
          <w:sz w:val="20"/>
          <w:szCs w:val="20"/>
          <w:lang w:eastAsia="ru-RU"/>
        </w:rPr>
        <w:t>Акт приема-передачи прав требования</w:t>
      </w:r>
    </w:p>
    <w:p w:rsidR="00172272" w:rsidRPr="00E71B45" w:rsidRDefault="00172272" w:rsidP="00BC4FDE">
      <w:pPr>
        <w:pStyle w:val="a9"/>
        <w:jc w:val="center"/>
        <w:rPr>
          <w:rFonts w:ascii="Verdana" w:hAnsi="Verdana" w:cs="Times New Roman"/>
          <w:b/>
          <w:sz w:val="20"/>
          <w:szCs w:val="20"/>
          <w:lang w:eastAsia="ru-RU"/>
        </w:rPr>
      </w:pPr>
      <w:r w:rsidRPr="00E71B45">
        <w:rPr>
          <w:rFonts w:ascii="Verdana" w:hAnsi="Verdana" w:cs="Times New Roman"/>
          <w:b/>
          <w:sz w:val="20"/>
          <w:szCs w:val="20"/>
          <w:lang w:eastAsia="ru-RU"/>
        </w:rPr>
        <w:t xml:space="preserve">по </w:t>
      </w:r>
      <w:r w:rsidR="00FC3B0A">
        <w:rPr>
          <w:rFonts w:ascii="Verdana" w:hAnsi="Verdana" w:cs="Times New Roman"/>
          <w:b/>
          <w:sz w:val="20"/>
          <w:szCs w:val="20"/>
          <w:lang w:eastAsia="ru-RU"/>
        </w:rPr>
        <w:t>договору уступки прав требований</w:t>
      </w:r>
      <w:r w:rsidRPr="00E71B45">
        <w:rPr>
          <w:rFonts w:ascii="Verdana" w:hAnsi="Verdana" w:cs="Times New Roman"/>
          <w:b/>
          <w:sz w:val="20"/>
          <w:szCs w:val="20"/>
          <w:lang w:eastAsia="ru-RU"/>
        </w:rPr>
        <w:t xml:space="preserve"> №______ от ___________</w:t>
      </w:r>
    </w:p>
    <w:p w:rsidR="00172272" w:rsidRDefault="00172272" w:rsidP="007F013E">
      <w:pPr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56115" w:rsidRPr="00E71B45" w:rsidRDefault="00D56115" w:rsidP="007F013E">
      <w:pPr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г. Москва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  <w:t>«____» ___________20___г.</w:t>
      </w:r>
    </w:p>
    <w:p w:rsidR="001D7596" w:rsidRPr="00A82BE7" w:rsidRDefault="001D7596" w:rsidP="001D7596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Публичное акционерное общество Национальный банк «ТРАСТ», в</w:t>
      </w:r>
      <w:r w:rsidRPr="00A82BE7">
        <w:rPr>
          <w:rFonts w:ascii="Verdana" w:eastAsia="Times New Roman" w:hAnsi="Verdana" w:cs="Times New Roman"/>
          <w:bCs/>
          <w:color w:val="000000"/>
          <w:sz w:val="20"/>
          <w:szCs w:val="20"/>
          <w:lang w:eastAsia="ru-RU"/>
        </w:rPr>
        <w:t xml:space="preserve"> лице </w:t>
      </w: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Президента-Председателя Правления Соколова Александра Константиновича, действующего на основании Устава, именуемое в дальнейшем «Цедент» или «Банк», с одной стороны, и _________________ в лице ______________________, действующего на основании _______, именуемое в дальнейшем </w:t>
      </w:r>
      <w:r w:rsidRPr="00A82BE7">
        <w:rPr>
          <w:rFonts w:ascii="Verdana" w:eastAsia="Times New Roman" w:hAnsi="Verdana" w:cs="Times New Roman"/>
          <w:iCs/>
          <w:color w:val="000000"/>
          <w:sz w:val="20"/>
          <w:szCs w:val="20"/>
          <w:lang w:eastAsia="ru-RU"/>
        </w:rPr>
        <w:t>«Цессионарий»</w:t>
      </w: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с другой стороны, вместе именуемые в дальнейшем «Стороны», составили настоящий акт приема-передачи прав требования (далее – Акт) по договору уступки прав (требований) №_________ от ____________ (далее – Договор), о нижеследующем: </w:t>
      </w:r>
    </w:p>
    <w:p w:rsidR="001D7596" w:rsidRPr="00A82BE7" w:rsidRDefault="001D7596" w:rsidP="001D7596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Настоящим Актом Цедент и Цессионарий подтверждают факт передачи Прав требования от Цедента к Цессионарию по кредитным договорам согласно Приложению №1 к Договору.</w:t>
      </w:r>
    </w:p>
    <w:p w:rsidR="001D7596" w:rsidRPr="00A82BE7" w:rsidRDefault="001D7596" w:rsidP="001D7596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Датой перехода Прав требования по кредитным договорам согласно Приложению №1 является _____________.</w:t>
      </w:r>
    </w:p>
    <w:p w:rsidR="001D7596" w:rsidRPr="00A82BE7" w:rsidRDefault="001D7596" w:rsidP="001D7596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Окончательная цена уступаемых Прав </w:t>
      </w:r>
      <w:proofErr w:type="gramStart"/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требования  на</w:t>
      </w:r>
      <w:proofErr w:type="gramEnd"/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дату составления Акта перехода Прав требования составляет ____ рублей. Цена каждого уступаемого Права требования указана в Реестре Заемщиков (Приложение № 1). </w:t>
      </w:r>
    </w:p>
    <w:p w:rsidR="001D7596" w:rsidRPr="00A82BE7" w:rsidRDefault="001D7596" w:rsidP="001D7596">
      <w:pPr>
        <w:pStyle w:val="a5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82BE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Объем уступаемых Прав требования составляет___________________ рублей. Операция по уступке Прав требований по Кредитным договорам не подлежит обложению НДС на основании пп.26 п.3 статьи 149 Налогового Кодекса Российской Федерации.</w:t>
      </w:r>
    </w:p>
    <w:p w:rsidR="001D7596" w:rsidRPr="00A82BE7" w:rsidRDefault="001D7596" w:rsidP="001D7596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82BE7">
        <w:rPr>
          <w:rFonts w:ascii="Verdana" w:hAnsi="Verdana" w:cs="Times New Roman"/>
          <w:sz w:val="20"/>
          <w:szCs w:val="20"/>
        </w:rPr>
        <w:t>Настоящий Акт составлен в 2 (Двух) экземплярах, имеющих равную юридическую силу, по одному экземпляру для каждой из Сторон.</w:t>
      </w:r>
    </w:p>
    <w:p w:rsidR="007F013E" w:rsidRPr="00E71B45" w:rsidRDefault="007F013E" w:rsidP="007F013E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5A3C29" w:rsidRPr="00E71B45" w:rsidRDefault="005A3C29" w:rsidP="00D84D15">
      <w:pPr>
        <w:spacing w:after="0" w:line="240" w:lineRule="auto"/>
        <w:ind w:left="2832" w:firstLine="708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4678"/>
      </w:tblGrid>
      <w:tr w:rsidR="007F013E" w:rsidRPr="00E71B45" w:rsidTr="00050DF6">
        <w:trPr>
          <w:trHeight w:val="14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3E" w:rsidRPr="00E71B45" w:rsidRDefault="007F013E" w:rsidP="00172272">
            <w:pPr>
              <w:snapToGrid w:val="0"/>
              <w:spacing w:after="0"/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  <w:t>Цедент: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3E" w:rsidRPr="00E71B45" w:rsidRDefault="007F013E" w:rsidP="00172272">
            <w:pPr>
              <w:snapToGrid w:val="0"/>
              <w:spacing w:after="0"/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  <w:t>Цессионарий:</w:t>
            </w:r>
          </w:p>
        </w:tc>
      </w:tr>
      <w:tr w:rsidR="007F013E" w:rsidRPr="001D7596" w:rsidTr="00050DF6">
        <w:trPr>
          <w:trHeight w:val="71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bookmarkStart w:id="1" w:name="OLE_LINK2"/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Публичное акционерное общество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Национальный банк «ТРАСТ»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Банк "ТРАСТ"(ПАО)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Адрес: 109004, г. Москва, Известковый пер., д. 3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Реквизиты:</w:t>
            </w:r>
          </w:p>
          <w:p w:rsidR="00D17535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ИНН 7831001567</w:t>
            </w: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КПП 770901001</w:t>
            </w: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/997950001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ОГРН 1027800000480</w:t>
            </w:r>
          </w:p>
          <w:p w:rsidR="00D17535" w:rsidRPr="00F677BC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К/с № 30101810345250000635 в ГУ Банка России по ЦФО</w:t>
            </w:r>
          </w:p>
          <w:p w:rsidR="00D17535" w:rsidRPr="00D17535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БИК</w:t>
            </w:r>
            <w:r w:rsidRPr="00D17535"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  <w:t xml:space="preserve"> 044525635</w:t>
            </w:r>
          </w:p>
          <w:bookmarkEnd w:id="1"/>
          <w:p w:rsidR="007F013E" w:rsidRPr="00E71B45" w:rsidRDefault="00D17535" w:rsidP="00D17535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  <w:r w:rsidRPr="00D17535"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5" w:history="1">
              <w:r w:rsidR="00D56115" w:rsidRPr="009D109B">
                <w:rPr>
                  <w:rStyle w:val="aa"/>
                  <w:lang w:val="en-US"/>
                </w:rPr>
                <w:t>DRNA@trust.ru</w:t>
              </w:r>
            </w:hyperlink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3E" w:rsidRPr="00E71B45" w:rsidRDefault="007F013E" w:rsidP="00172272">
            <w:pPr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F013E" w:rsidRPr="00E71B45" w:rsidTr="00050DF6">
        <w:trPr>
          <w:trHeight w:val="153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lastRenderedPageBreak/>
              <w:t>Цедент:</w:t>
            </w: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32034"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___________________/____________</w:t>
            </w: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ab/>
              <w:t xml:space="preserve">        М.П.</w:t>
            </w: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7F013E" w:rsidRPr="00E71B45" w:rsidRDefault="00D17535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«__» ___________20_</w:t>
            </w:r>
            <w:r w:rsidR="007F013E"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 г</w:t>
            </w: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Цессионарий:</w:t>
            </w:r>
          </w:p>
          <w:p w:rsidR="007F013E" w:rsidRPr="00E71B45" w:rsidRDefault="00E71B45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__________</w:t>
            </w:r>
            <w:r w:rsidR="007F013E"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_________/______________.</w:t>
            </w: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ab/>
              <w:t xml:space="preserve">        М.П.</w:t>
            </w: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7F013E" w:rsidRPr="00E71B45" w:rsidRDefault="007F013E" w:rsidP="00E71B45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7F013E" w:rsidRPr="00E71B45" w:rsidRDefault="00D17535" w:rsidP="00172272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«__» ___________20_</w:t>
            </w:r>
            <w:r w:rsidR="007F013E"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 г</w:t>
            </w: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.</w:t>
            </w:r>
            <w:r w:rsidR="007F013E" w:rsidRPr="00E71B4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F013E" w:rsidRDefault="007F013E" w:rsidP="007F013E">
      <w:pPr>
        <w:spacing w:before="60" w:after="20"/>
        <w:rPr>
          <w:rFonts w:ascii="Verdana" w:hAnsi="Verdana" w:cs="Times New Roman"/>
          <w:color w:val="000000"/>
          <w:sz w:val="20"/>
          <w:szCs w:val="20"/>
        </w:rPr>
      </w:pPr>
    </w:p>
    <w:p w:rsidR="002E10BE" w:rsidRPr="00EB77C9" w:rsidRDefault="002E10BE" w:rsidP="002E10BE">
      <w:pPr>
        <w:spacing w:after="120"/>
        <w:jc w:val="center"/>
        <w:rPr>
          <w:rFonts w:ascii="Verdana" w:hAnsi="Verdana"/>
          <w:b/>
          <w:i/>
          <w:sz w:val="20"/>
          <w:szCs w:val="20"/>
        </w:rPr>
      </w:pPr>
      <w:r w:rsidRPr="00EB77C9">
        <w:rPr>
          <w:rFonts w:ascii="Verdana" w:hAnsi="Verdana"/>
          <w:b/>
          <w:i/>
          <w:sz w:val="20"/>
          <w:szCs w:val="20"/>
        </w:rPr>
        <w:t>ФОРМА СОГЛАСОВАНА: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4670"/>
      </w:tblGrid>
      <w:tr w:rsidR="002E10BE" w:rsidRPr="00EB77C9" w:rsidTr="00FE2A66">
        <w:trPr>
          <w:trHeight w:val="44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0BE" w:rsidRPr="00EB77C9" w:rsidRDefault="009C037F" w:rsidP="00FE2A66">
            <w:pPr>
              <w:spacing w:after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Цедент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0BE" w:rsidRPr="00EB77C9" w:rsidRDefault="009C037F" w:rsidP="00FE2A66">
            <w:pPr>
              <w:spacing w:after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Цессионарий</w:t>
            </w:r>
          </w:p>
        </w:tc>
      </w:tr>
      <w:tr w:rsidR="002E10BE" w:rsidRPr="00EB77C9" w:rsidTr="00FE2A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0BE" w:rsidRPr="00EB77C9" w:rsidRDefault="002E10BE" w:rsidP="00FE2A66">
            <w:pPr>
              <w:spacing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______________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 xml:space="preserve"> /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>_______________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0BE" w:rsidRPr="00EB77C9" w:rsidRDefault="002E10BE" w:rsidP="002E10BE">
            <w:pPr>
              <w:spacing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______________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 xml:space="preserve"> /______________/ </w:t>
            </w:r>
          </w:p>
        </w:tc>
      </w:tr>
    </w:tbl>
    <w:p w:rsidR="002E10BE" w:rsidRPr="00EB77C9" w:rsidRDefault="002E10BE" w:rsidP="002E10BE">
      <w:pPr>
        <w:spacing w:after="120"/>
        <w:jc w:val="both"/>
        <w:rPr>
          <w:rFonts w:ascii="Verdana" w:hAnsi="Verdana"/>
          <w:sz w:val="20"/>
          <w:szCs w:val="20"/>
        </w:rPr>
      </w:pPr>
    </w:p>
    <w:p w:rsidR="002E10BE" w:rsidRPr="00E71B45" w:rsidRDefault="002E10BE" w:rsidP="007F013E">
      <w:pPr>
        <w:spacing w:before="60" w:after="20"/>
        <w:rPr>
          <w:rFonts w:ascii="Verdana" w:hAnsi="Verdana" w:cs="Times New Roman"/>
          <w:color w:val="000000"/>
          <w:sz w:val="20"/>
          <w:szCs w:val="20"/>
        </w:rPr>
      </w:pPr>
    </w:p>
    <w:p w:rsidR="00172272" w:rsidRPr="00E71B45" w:rsidRDefault="00172272">
      <w:pPr>
        <w:rPr>
          <w:rFonts w:ascii="Verdana" w:hAnsi="Verdana" w:cs="Times New Roman"/>
          <w:sz w:val="20"/>
          <w:szCs w:val="20"/>
        </w:rPr>
      </w:pPr>
    </w:p>
    <w:sectPr w:rsidR="00172272" w:rsidRPr="00E7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740D6"/>
    <w:multiLevelType w:val="hybridMultilevel"/>
    <w:tmpl w:val="A8FC7146"/>
    <w:lvl w:ilvl="0" w:tplc="3D36A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20D40"/>
    <w:multiLevelType w:val="hybridMultilevel"/>
    <w:tmpl w:val="0854C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3E"/>
    <w:rsid w:val="00050DF6"/>
    <w:rsid w:val="00103420"/>
    <w:rsid w:val="00124D85"/>
    <w:rsid w:val="00172272"/>
    <w:rsid w:val="001D7596"/>
    <w:rsid w:val="0020048E"/>
    <w:rsid w:val="00261A8E"/>
    <w:rsid w:val="002E10BE"/>
    <w:rsid w:val="0031735F"/>
    <w:rsid w:val="0036707E"/>
    <w:rsid w:val="00443B5F"/>
    <w:rsid w:val="0058251E"/>
    <w:rsid w:val="00594D14"/>
    <w:rsid w:val="005A3C29"/>
    <w:rsid w:val="006161A6"/>
    <w:rsid w:val="00786969"/>
    <w:rsid w:val="007C5C30"/>
    <w:rsid w:val="007F013E"/>
    <w:rsid w:val="009605A6"/>
    <w:rsid w:val="009635B5"/>
    <w:rsid w:val="0098205E"/>
    <w:rsid w:val="009C037F"/>
    <w:rsid w:val="00B32034"/>
    <w:rsid w:val="00B74C0D"/>
    <w:rsid w:val="00BC4FDE"/>
    <w:rsid w:val="00C85F2A"/>
    <w:rsid w:val="00C95585"/>
    <w:rsid w:val="00D17535"/>
    <w:rsid w:val="00D56115"/>
    <w:rsid w:val="00D84D15"/>
    <w:rsid w:val="00E71B45"/>
    <w:rsid w:val="00F61300"/>
    <w:rsid w:val="00FB2641"/>
    <w:rsid w:val="00FC3B0A"/>
    <w:rsid w:val="00FD7B48"/>
    <w:rsid w:val="00FF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239B0-8F86-4B71-A78D-EC52BB17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7F013E"/>
    <w:pPr>
      <w:suppressAutoHyphens/>
      <w:spacing w:before="100"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4">
    <w:name w:val="Îáû÷íûé"/>
    <w:rsid w:val="007F013E"/>
    <w:pPr>
      <w:spacing w:after="0" w:line="240" w:lineRule="auto"/>
    </w:pPr>
    <w:rPr>
      <w:rFonts w:ascii="TimesET" w:eastAsia="Times New Roman" w:hAnsi="TimesET" w:cs="Times New Roman"/>
      <w:lang w:val="en-US" w:eastAsia="ru-RU"/>
    </w:rPr>
  </w:style>
  <w:style w:type="paragraph" w:customStyle="1" w:styleId="1">
    <w:name w:val="Основной текст1"/>
    <w:basedOn w:val="a"/>
    <w:rsid w:val="007F01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7227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F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62F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basedOn w:val="a0"/>
    <w:link w:val="a5"/>
    <w:uiPriority w:val="34"/>
    <w:locked/>
    <w:rsid w:val="00BC4FDE"/>
  </w:style>
  <w:style w:type="paragraph" w:styleId="a9">
    <w:name w:val="No Spacing"/>
    <w:uiPriority w:val="1"/>
    <w:qFormat/>
    <w:rsid w:val="00BC4FDE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443B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NA@tr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TRUST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Оямяэ Людмила Петровна</dc:creator>
  <cp:lastModifiedBy>Жалоба Екатерина Петровна</cp:lastModifiedBy>
  <cp:revision>2</cp:revision>
  <dcterms:created xsi:type="dcterms:W3CDTF">2022-02-18T09:10:00Z</dcterms:created>
  <dcterms:modified xsi:type="dcterms:W3CDTF">2022-02-18T09:10:00Z</dcterms:modified>
</cp:coreProperties>
</file>